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7D8" w:rsidRPr="00E67851" w:rsidRDefault="007967D8" w:rsidP="00E67851">
      <w:pPr>
        <w:spacing w:after="0" w:line="240" w:lineRule="auto"/>
        <w:ind w:firstLine="6096"/>
        <w:rPr>
          <w:rFonts w:ascii="Times New Roman" w:hAnsi="Times New Roman" w:cs="Times New Roman"/>
          <w:bCs/>
          <w:sz w:val="24"/>
          <w:szCs w:val="24"/>
        </w:rPr>
      </w:pPr>
      <w:r w:rsidRPr="00E67851">
        <w:rPr>
          <w:rFonts w:ascii="Times New Roman" w:hAnsi="Times New Roman" w:cs="Times New Roman"/>
          <w:bCs/>
          <w:sz w:val="24"/>
          <w:szCs w:val="24"/>
        </w:rPr>
        <w:t xml:space="preserve">В Департамент </w:t>
      </w:r>
      <w:proofErr w:type="gramStart"/>
      <w:r w:rsidRPr="00E67851">
        <w:rPr>
          <w:rFonts w:ascii="Times New Roman" w:hAnsi="Times New Roman" w:cs="Times New Roman"/>
          <w:bCs/>
          <w:sz w:val="24"/>
          <w:szCs w:val="24"/>
        </w:rPr>
        <w:t>налоговой</w:t>
      </w:r>
      <w:proofErr w:type="gramEnd"/>
    </w:p>
    <w:p w:rsidR="007967D8" w:rsidRPr="00E67851" w:rsidRDefault="007967D8" w:rsidP="00E67851">
      <w:pPr>
        <w:spacing w:after="0" w:line="240" w:lineRule="auto"/>
        <w:ind w:firstLine="6096"/>
        <w:rPr>
          <w:rFonts w:ascii="Times New Roman" w:hAnsi="Times New Roman" w:cs="Times New Roman"/>
          <w:bCs/>
          <w:sz w:val="24"/>
          <w:szCs w:val="24"/>
        </w:rPr>
      </w:pPr>
      <w:r w:rsidRPr="00E67851">
        <w:rPr>
          <w:rFonts w:ascii="Times New Roman" w:hAnsi="Times New Roman" w:cs="Times New Roman"/>
          <w:bCs/>
          <w:sz w:val="24"/>
          <w:szCs w:val="24"/>
        </w:rPr>
        <w:t>и таможенно-тарифной политики</w:t>
      </w:r>
    </w:p>
    <w:p w:rsidR="00F4620C" w:rsidRPr="00E67851" w:rsidRDefault="007967D8" w:rsidP="00E67851">
      <w:pPr>
        <w:spacing w:after="0" w:line="240" w:lineRule="auto"/>
        <w:ind w:firstLine="6096"/>
        <w:rPr>
          <w:rFonts w:ascii="Times New Roman" w:hAnsi="Times New Roman" w:cs="Times New Roman"/>
          <w:bCs/>
          <w:sz w:val="24"/>
          <w:szCs w:val="24"/>
        </w:rPr>
      </w:pPr>
      <w:r w:rsidRPr="00E67851">
        <w:rPr>
          <w:rFonts w:ascii="Times New Roman" w:hAnsi="Times New Roman" w:cs="Times New Roman"/>
          <w:bCs/>
          <w:sz w:val="24"/>
          <w:szCs w:val="24"/>
        </w:rPr>
        <w:t>Министерства финансов РФ</w:t>
      </w:r>
    </w:p>
    <w:p w:rsidR="007967D8" w:rsidRPr="00E67851" w:rsidRDefault="007967D8" w:rsidP="007967D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7967D8" w:rsidRPr="00E67851" w:rsidRDefault="007967D8" w:rsidP="007967D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7967D8" w:rsidRPr="00E67851" w:rsidRDefault="007967D8" w:rsidP="0012738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E67851">
        <w:rPr>
          <w:rFonts w:ascii="Times New Roman" w:hAnsi="Times New Roman" w:cs="Times New Roman"/>
          <w:bCs/>
          <w:sz w:val="24"/>
          <w:szCs w:val="24"/>
        </w:rPr>
        <w:t>В соответствии с пунктом 1 ст. 34.2 Налогового кодекса РФ, пунктом</w:t>
      </w:r>
      <w:r w:rsidR="00127386" w:rsidRPr="00E67851">
        <w:rPr>
          <w:rFonts w:ascii="Times New Roman" w:hAnsi="Times New Roman" w:cs="Times New Roman"/>
          <w:bCs/>
          <w:sz w:val="24"/>
          <w:szCs w:val="24"/>
        </w:rPr>
        <w:t xml:space="preserve"> 5.7 п</w:t>
      </w:r>
      <w:r w:rsidRPr="00E67851">
        <w:rPr>
          <w:rFonts w:ascii="Times New Roman" w:hAnsi="Times New Roman" w:cs="Times New Roman"/>
          <w:bCs/>
          <w:sz w:val="24"/>
          <w:szCs w:val="24"/>
        </w:rPr>
        <w:t xml:space="preserve">оложения о Министерстве финансов Российской Федерации (утв. постановлением Правительства РФ от 30.06.2004 № 329), </w:t>
      </w:r>
      <w:r w:rsidR="00127386" w:rsidRPr="00E67851">
        <w:rPr>
          <w:rFonts w:ascii="Times New Roman" w:hAnsi="Times New Roman" w:cs="Times New Roman"/>
          <w:bCs/>
          <w:sz w:val="24"/>
          <w:szCs w:val="24"/>
        </w:rPr>
        <w:t>п</w:t>
      </w:r>
      <w:r w:rsidRPr="00E67851">
        <w:rPr>
          <w:rFonts w:ascii="Times New Roman" w:hAnsi="Times New Roman" w:cs="Times New Roman"/>
          <w:bCs/>
          <w:sz w:val="24"/>
          <w:szCs w:val="24"/>
        </w:rPr>
        <w:t>ро</w:t>
      </w:r>
      <w:r w:rsidR="00127386" w:rsidRPr="00E67851">
        <w:rPr>
          <w:rFonts w:ascii="Times New Roman" w:hAnsi="Times New Roman" w:cs="Times New Roman"/>
          <w:bCs/>
          <w:sz w:val="24"/>
          <w:szCs w:val="24"/>
        </w:rPr>
        <w:t>шу</w:t>
      </w:r>
      <w:r w:rsidRPr="00E6785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27386" w:rsidRPr="00E67851">
        <w:rPr>
          <w:rFonts w:ascii="Times New Roman" w:hAnsi="Times New Roman" w:cs="Times New Roman"/>
          <w:bCs/>
          <w:sz w:val="24"/>
          <w:szCs w:val="24"/>
        </w:rPr>
        <w:t>предоставить разъяснения</w:t>
      </w:r>
      <w:r w:rsidRPr="00E67851">
        <w:rPr>
          <w:rFonts w:ascii="Times New Roman" w:hAnsi="Times New Roman" w:cs="Times New Roman"/>
          <w:bCs/>
          <w:sz w:val="24"/>
          <w:szCs w:val="24"/>
        </w:rPr>
        <w:t xml:space="preserve"> по вопрос</w:t>
      </w:r>
      <w:r w:rsidR="00127386" w:rsidRPr="00E67851">
        <w:rPr>
          <w:rFonts w:ascii="Times New Roman" w:hAnsi="Times New Roman" w:cs="Times New Roman"/>
          <w:bCs/>
          <w:sz w:val="24"/>
          <w:szCs w:val="24"/>
        </w:rPr>
        <w:t>ам</w:t>
      </w:r>
      <w:r w:rsidRPr="00E67851">
        <w:rPr>
          <w:rFonts w:ascii="Times New Roman" w:hAnsi="Times New Roman" w:cs="Times New Roman"/>
          <w:bCs/>
          <w:sz w:val="24"/>
          <w:szCs w:val="24"/>
        </w:rPr>
        <w:t xml:space="preserve"> применения законодательства о налогах и сборах</w:t>
      </w:r>
      <w:r w:rsidR="00482569">
        <w:rPr>
          <w:rFonts w:ascii="Times New Roman" w:hAnsi="Times New Roman" w:cs="Times New Roman"/>
          <w:bCs/>
          <w:sz w:val="24"/>
          <w:szCs w:val="24"/>
        </w:rPr>
        <w:t xml:space="preserve"> в связи с вступлением с 01.01.2015 в силу изменений в Налоговый кодекс, регулирующих налогообложение </w:t>
      </w:r>
      <w:r w:rsidR="007E5E86">
        <w:rPr>
          <w:rFonts w:ascii="Times New Roman" w:hAnsi="Times New Roman" w:cs="Times New Roman"/>
          <w:bCs/>
          <w:sz w:val="24"/>
          <w:szCs w:val="24"/>
        </w:rPr>
        <w:t xml:space="preserve">недвижимого </w:t>
      </w:r>
      <w:r w:rsidR="00482569">
        <w:rPr>
          <w:rFonts w:ascii="Times New Roman" w:hAnsi="Times New Roman" w:cs="Times New Roman"/>
          <w:bCs/>
          <w:sz w:val="24"/>
          <w:szCs w:val="24"/>
        </w:rPr>
        <w:t>имущества физических лиц.</w:t>
      </w:r>
      <w:proofErr w:type="gramEnd"/>
    </w:p>
    <w:p w:rsidR="00E67851" w:rsidRDefault="009745C0" w:rsidP="00E678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Согласно</w:t>
      </w:r>
      <w:r w:rsidR="00127386" w:rsidRPr="00E67851">
        <w:rPr>
          <w:rFonts w:ascii="Times New Roman" w:hAnsi="Times New Roman" w:cs="Times New Roman"/>
          <w:bCs/>
          <w:sz w:val="24"/>
          <w:szCs w:val="24"/>
        </w:rPr>
        <w:t xml:space="preserve"> п</w:t>
      </w:r>
      <w:r>
        <w:rPr>
          <w:rFonts w:ascii="Times New Roman" w:hAnsi="Times New Roman" w:cs="Times New Roman"/>
          <w:bCs/>
          <w:sz w:val="24"/>
          <w:szCs w:val="24"/>
        </w:rPr>
        <w:t>ункту</w:t>
      </w:r>
      <w:r w:rsidR="00127386" w:rsidRPr="00E67851">
        <w:rPr>
          <w:rFonts w:ascii="Times New Roman" w:hAnsi="Times New Roman" w:cs="Times New Roman"/>
          <w:bCs/>
          <w:sz w:val="24"/>
          <w:szCs w:val="24"/>
        </w:rPr>
        <w:t xml:space="preserve"> 1 ст. 406 НК РФ</w:t>
      </w:r>
      <w:r w:rsidR="00E67851" w:rsidRPr="00E6785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27386" w:rsidRPr="00E67851">
        <w:rPr>
          <w:rFonts w:ascii="Times New Roman" w:hAnsi="Times New Roman" w:cs="Times New Roman"/>
          <w:sz w:val="24"/>
          <w:szCs w:val="24"/>
        </w:rPr>
        <w:t xml:space="preserve">налоговые ставки устанавливаются </w:t>
      </w:r>
      <w:r w:rsidR="00E67851" w:rsidRPr="00E67851">
        <w:rPr>
          <w:rFonts w:ascii="Times New Roman" w:hAnsi="Times New Roman" w:cs="Times New Roman"/>
          <w:sz w:val="24"/>
          <w:szCs w:val="24"/>
        </w:rPr>
        <w:t xml:space="preserve">нормативными правовыми актами представительных органов муниципальных образований (законами городов федерального значения) </w:t>
      </w:r>
      <w:r w:rsidR="00127386" w:rsidRPr="00E67851">
        <w:rPr>
          <w:rFonts w:ascii="Times New Roman" w:hAnsi="Times New Roman" w:cs="Times New Roman"/>
          <w:bCs/>
          <w:sz w:val="24"/>
          <w:szCs w:val="24"/>
        </w:rPr>
        <w:t xml:space="preserve">в зависимости от применяемого порядка определения налоговой базы с учетом </w:t>
      </w:r>
      <w:r w:rsidR="00127386" w:rsidRPr="00E67851">
        <w:rPr>
          <w:rFonts w:ascii="Times New Roman" w:hAnsi="Times New Roman" w:cs="Times New Roman"/>
          <w:sz w:val="24"/>
          <w:szCs w:val="24"/>
        </w:rPr>
        <w:t>положений пункта 5 статьи 406 НК</w:t>
      </w:r>
      <w:r w:rsidR="00E67851" w:rsidRPr="00E67851">
        <w:rPr>
          <w:rFonts w:ascii="Times New Roman" w:hAnsi="Times New Roman" w:cs="Times New Roman"/>
          <w:sz w:val="24"/>
          <w:szCs w:val="24"/>
        </w:rPr>
        <w:t xml:space="preserve"> РФ</w:t>
      </w:r>
      <w:r w:rsidR="00127386" w:rsidRPr="00E67851">
        <w:rPr>
          <w:rFonts w:ascii="Times New Roman" w:hAnsi="Times New Roman" w:cs="Times New Roman"/>
          <w:sz w:val="24"/>
          <w:szCs w:val="24"/>
        </w:rPr>
        <w:t>.</w:t>
      </w:r>
    </w:p>
    <w:p w:rsidR="00482569" w:rsidRPr="00E67851" w:rsidRDefault="00482569" w:rsidP="00E678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Пунктом 2 ст. 406 НК Р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Ф определены максимальные ставки в отношении разных объектов недвижимого имущества, принадлежащего физическим лицам.</w:t>
      </w:r>
    </w:p>
    <w:p w:rsidR="00E67851" w:rsidRDefault="00482569" w:rsidP="00E678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E67851" w:rsidRPr="00E67851">
        <w:rPr>
          <w:rFonts w:ascii="Times New Roman" w:hAnsi="Times New Roman" w:cs="Times New Roman"/>
          <w:sz w:val="24"/>
          <w:szCs w:val="24"/>
        </w:rPr>
        <w:t xml:space="preserve">унктом 5 статьи 406 НК РФ </w:t>
      </w:r>
      <w:r w:rsidR="00E67851" w:rsidRPr="00001AB0">
        <w:rPr>
          <w:rFonts w:ascii="Times New Roman" w:hAnsi="Times New Roman" w:cs="Times New Roman"/>
          <w:sz w:val="24"/>
          <w:szCs w:val="24"/>
        </w:rPr>
        <w:t xml:space="preserve">допускается установление дифференцированных налоговых ставок в зависимости </w:t>
      </w:r>
      <w:r w:rsidR="00E67851" w:rsidRPr="00E67851">
        <w:rPr>
          <w:rFonts w:ascii="Times New Roman" w:hAnsi="Times New Roman" w:cs="Times New Roman"/>
          <w:sz w:val="24"/>
          <w:szCs w:val="24"/>
        </w:rPr>
        <w:t xml:space="preserve">от кадастровой стоимости, </w:t>
      </w:r>
      <w:r w:rsidR="00E67851" w:rsidRPr="00001AB0">
        <w:rPr>
          <w:rFonts w:ascii="Times New Roman" w:hAnsi="Times New Roman" w:cs="Times New Roman"/>
          <w:sz w:val="24"/>
          <w:szCs w:val="24"/>
        </w:rPr>
        <w:t>вида объекта налогообложения</w:t>
      </w:r>
      <w:r w:rsidR="00E67851" w:rsidRPr="00E67851">
        <w:rPr>
          <w:rFonts w:ascii="Times New Roman" w:hAnsi="Times New Roman" w:cs="Times New Roman"/>
          <w:sz w:val="24"/>
          <w:szCs w:val="24"/>
        </w:rPr>
        <w:t>, места нахождения объекта налогообложения, видов территориальных зон, в границах которых расположен объект налогообложения.</w:t>
      </w:r>
    </w:p>
    <w:p w:rsidR="00001AB0" w:rsidRDefault="00001AB0" w:rsidP="00C466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Правильно ли я понимаю, что на основании указанных норм:</w:t>
      </w:r>
    </w:p>
    <w:p w:rsidR="00001AB0" w:rsidRDefault="007C6F49" w:rsidP="00C46668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001AB0">
        <w:rPr>
          <w:rFonts w:ascii="Times New Roman" w:hAnsi="Times New Roman" w:cs="Times New Roman"/>
          <w:sz w:val="24"/>
          <w:szCs w:val="24"/>
        </w:rPr>
        <w:t xml:space="preserve"> отношении имущества, указанного в </w:t>
      </w:r>
      <w:proofErr w:type="spellStart"/>
      <w:r w:rsidR="00001AB0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="00001AB0">
        <w:rPr>
          <w:rFonts w:ascii="Times New Roman" w:hAnsi="Times New Roman" w:cs="Times New Roman"/>
          <w:sz w:val="24"/>
          <w:szCs w:val="24"/>
        </w:rPr>
        <w:t>. 2 и 3 пункта 1 статьи 406 НК РФ</w:t>
      </w:r>
      <w:r w:rsidR="00C46668">
        <w:rPr>
          <w:rFonts w:ascii="Times New Roman" w:hAnsi="Times New Roman" w:cs="Times New Roman"/>
          <w:sz w:val="24"/>
          <w:szCs w:val="24"/>
        </w:rPr>
        <w:t>,</w:t>
      </w:r>
      <w:r w:rsidR="00001AB0">
        <w:rPr>
          <w:rFonts w:ascii="Times New Roman" w:hAnsi="Times New Roman" w:cs="Times New Roman"/>
          <w:sz w:val="24"/>
          <w:szCs w:val="24"/>
        </w:rPr>
        <w:t xml:space="preserve"> </w:t>
      </w:r>
      <w:r w:rsidR="00063E0B">
        <w:rPr>
          <w:rFonts w:ascii="Times New Roman" w:hAnsi="Times New Roman" w:cs="Times New Roman"/>
          <w:sz w:val="24"/>
          <w:szCs w:val="24"/>
        </w:rPr>
        <w:t>з</w:t>
      </w:r>
      <w:r w:rsidR="00001AB0">
        <w:rPr>
          <w:rFonts w:ascii="Times New Roman" w:hAnsi="Times New Roman" w:cs="Times New Roman"/>
          <w:sz w:val="24"/>
          <w:szCs w:val="24"/>
        </w:rPr>
        <w:t>аконом города Москвы может быть установлена любая налоговая ставка</w:t>
      </w:r>
      <w:r>
        <w:rPr>
          <w:rFonts w:ascii="Times New Roman" w:hAnsi="Times New Roman" w:cs="Times New Roman"/>
          <w:sz w:val="24"/>
          <w:szCs w:val="24"/>
        </w:rPr>
        <w:t xml:space="preserve"> – от нуля до максимального значения, указанного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пп</w:t>
      </w:r>
      <w:proofErr w:type="spellEnd"/>
      <w:r>
        <w:rPr>
          <w:rFonts w:ascii="Times New Roman" w:hAnsi="Times New Roman" w:cs="Times New Roman"/>
          <w:sz w:val="24"/>
          <w:szCs w:val="24"/>
        </w:rPr>
        <w:t>. 2 и 3 пункта 1 статьи 406 НК РФ</w:t>
      </w:r>
      <w:r w:rsidR="003541B7">
        <w:rPr>
          <w:rFonts w:ascii="Times New Roman" w:hAnsi="Times New Roman" w:cs="Times New Roman"/>
          <w:sz w:val="24"/>
          <w:szCs w:val="24"/>
        </w:rPr>
        <w:t>;</w:t>
      </w:r>
    </w:p>
    <w:p w:rsidR="007C6F49" w:rsidRDefault="00063E0B" w:rsidP="00C46668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з</w:t>
      </w:r>
      <w:r w:rsidR="007C6F49">
        <w:rPr>
          <w:rFonts w:ascii="Times New Roman" w:hAnsi="Times New Roman" w:cs="Times New Roman"/>
          <w:sz w:val="24"/>
          <w:szCs w:val="24"/>
        </w:rPr>
        <w:t xml:space="preserve">аконом города Москвы могут быть </w:t>
      </w:r>
      <w:r w:rsidR="00C46668">
        <w:rPr>
          <w:rFonts w:ascii="Times New Roman" w:hAnsi="Times New Roman" w:cs="Times New Roman"/>
          <w:sz w:val="24"/>
          <w:szCs w:val="24"/>
        </w:rPr>
        <w:t>определены</w:t>
      </w:r>
      <w:r w:rsidR="007C6F49">
        <w:rPr>
          <w:rFonts w:ascii="Times New Roman" w:hAnsi="Times New Roman" w:cs="Times New Roman"/>
          <w:sz w:val="24"/>
          <w:szCs w:val="24"/>
        </w:rPr>
        <w:t xml:space="preserve"> отдельные объекты</w:t>
      </w:r>
      <w:r w:rsidR="009745C0">
        <w:rPr>
          <w:rFonts w:ascii="Times New Roman" w:hAnsi="Times New Roman" w:cs="Times New Roman"/>
          <w:sz w:val="24"/>
          <w:szCs w:val="24"/>
        </w:rPr>
        <w:t xml:space="preserve"> недвижимости</w:t>
      </w:r>
      <w:r w:rsidR="00E1770F">
        <w:rPr>
          <w:rFonts w:ascii="Times New Roman" w:hAnsi="Times New Roman" w:cs="Times New Roman"/>
          <w:sz w:val="24"/>
          <w:szCs w:val="24"/>
        </w:rPr>
        <w:t xml:space="preserve"> (в том числе путем определения признаков и характеристик данных объектов)</w:t>
      </w:r>
      <w:r w:rsidR="007C6F49">
        <w:rPr>
          <w:rFonts w:ascii="Times New Roman" w:hAnsi="Times New Roman" w:cs="Times New Roman"/>
          <w:sz w:val="24"/>
          <w:szCs w:val="24"/>
        </w:rPr>
        <w:t xml:space="preserve">, в отношении которых </w:t>
      </w:r>
      <w:r>
        <w:rPr>
          <w:rFonts w:ascii="Times New Roman" w:hAnsi="Times New Roman" w:cs="Times New Roman"/>
          <w:sz w:val="24"/>
          <w:szCs w:val="24"/>
        </w:rPr>
        <w:t>з</w:t>
      </w:r>
      <w:r w:rsidR="00E1770F">
        <w:rPr>
          <w:rFonts w:ascii="Times New Roman" w:hAnsi="Times New Roman" w:cs="Times New Roman"/>
          <w:sz w:val="24"/>
          <w:szCs w:val="24"/>
        </w:rPr>
        <w:t>аконом города Москвы</w:t>
      </w:r>
      <w:r w:rsidR="007C6F49">
        <w:rPr>
          <w:rFonts w:ascii="Times New Roman" w:hAnsi="Times New Roman" w:cs="Times New Roman"/>
          <w:sz w:val="24"/>
          <w:szCs w:val="24"/>
        </w:rPr>
        <w:t xml:space="preserve"> может быть установлена особая налоговая ставка (к примеру, «</w:t>
      </w:r>
      <w:r w:rsidR="003541B7">
        <w:rPr>
          <w:rFonts w:ascii="Times New Roman" w:hAnsi="Times New Roman" w:cs="Times New Roman"/>
          <w:sz w:val="24"/>
          <w:szCs w:val="24"/>
        </w:rPr>
        <w:t xml:space="preserve">апартаменты - </w:t>
      </w:r>
      <w:r>
        <w:rPr>
          <w:rFonts w:ascii="Times New Roman" w:hAnsi="Times New Roman" w:cs="Times New Roman"/>
          <w:sz w:val="24"/>
          <w:szCs w:val="24"/>
        </w:rPr>
        <w:t xml:space="preserve">принадлежащее физическому лицу </w:t>
      </w:r>
      <w:r w:rsidR="007C6F49">
        <w:rPr>
          <w:rFonts w:ascii="Times New Roman" w:hAnsi="Times New Roman" w:cs="Times New Roman"/>
          <w:sz w:val="24"/>
          <w:szCs w:val="24"/>
        </w:rPr>
        <w:t>нежилое помещение</w:t>
      </w:r>
      <w:r>
        <w:rPr>
          <w:rFonts w:ascii="Times New Roman" w:hAnsi="Times New Roman" w:cs="Times New Roman"/>
          <w:sz w:val="24"/>
          <w:szCs w:val="24"/>
        </w:rPr>
        <w:t xml:space="preserve"> площадью не более 100 </w:t>
      </w:r>
      <w:proofErr w:type="spellStart"/>
      <w:r>
        <w:rPr>
          <w:rFonts w:ascii="Times New Roman" w:hAnsi="Times New Roman" w:cs="Times New Roman"/>
          <w:sz w:val="24"/>
          <w:szCs w:val="24"/>
        </w:rPr>
        <w:t>кв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</w:t>
      </w:r>
      <w:r w:rsidR="007C6F49">
        <w:rPr>
          <w:rFonts w:ascii="Times New Roman" w:hAnsi="Times New Roman" w:cs="Times New Roman"/>
          <w:sz w:val="24"/>
          <w:szCs w:val="24"/>
        </w:rPr>
        <w:t xml:space="preserve">, расположенное в </w:t>
      </w:r>
      <w:r>
        <w:rPr>
          <w:rFonts w:ascii="Times New Roman" w:hAnsi="Times New Roman" w:cs="Times New Roman"/>
          <w:sz w:val="24"/>
          <w:szCs w:val="24"/>
        </w:rPr>
        <w:t>административно-деловом центре и фактически не используемое в коммерческих целях», в отношении которого годовой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размер налога составит 0,1 % от кадастровой стоимости помещения</w:t>
      </w:r>
      <w:r w:rsidR="003541B7">
        <w:rPr>
          <w:rFonts w:ascii="Times New Roman" w:hAnsi="Times New Roman" w:cs="Times New Roman"/>
          <w:sz w:val="24"/>
          <w:szCs w:val="24"/>
        </w:rPr>
        <w:t>);</w:t>
      </w:r>
    </w:p>
    <w:p w:rsidR="00C46668" w:rsidRPr="00001AB0" w:rsidRDefault="003541B7" w:rsidP="00C46668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принятие закона города Москвы в целях регулирования вопросов, указанных в п. 1 и 2 настоящего письма,</w:t>
      </w:r>
      <w:r w:rsidR="00C4666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не требует </w:t>
      </w:r>
      <w:r w:rsidR="00C46668">
        <w:rPr>
          <w:rFonts w:ascii="Times New Roman" w:hAnsi="Times New Roman" w:cs="Times New Roman"/>
          <w:sz w:val="24"/>
          <w:szCs w:val="24"/>
        </w:rPr>
        <w:t>внесения соответствующих изменений в федеральное законодательство</w:t>
      </w:r>
      <w:r w:rsidR="009745C0">
        <w:rPr>
          <w:rFonts w:ascii="Times New Roman" w:hAnsi="Times New Roman" w:cs="Times New Roman"/>
          <w:sz w:val="24"/>
          <w:szCs w:val="24"/>
        </w:rPr>
        <w:t>?</w:t>
      </w:r>
    </w:p>
    <w:sectPr w:rsidR="00C46668" w:rsidRPr="00001AB0" w:rsidSect="007967D8">
      <w:pgSz w:w="11906" w:h="16838"/>
      <w:pgMar w:top="1134" w:right="709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FC7F30"/>
    <w:multiLevelType w:val="hybridMultilevel"/>
    <w:tmpl w:val="91F267BE"/>
    <w:lvl w:ilvl="0" w:tplc="BE649F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17BA"/>
    <w:rsid w:val="00001AB0"/>
    <w:rsid w:val="0000218B"/>
    <w:rsid w:val="00003E0E"/>
    <w:rsid w:val="000063D2"/>
    <w:rsid w:val="0001418B"/>
    <w:rsid w:val="00020D36"/>
    <w:rsid w:val="0003240B"/>
    <w:rsid w:val="00032EC0"/>
    <w:rsid w:val="00034548"/>
    <w:rsid w:val="00036961"/>
    <w:rsid w:val="0003773B"/>
    <w:rsid w:val="0005013A"/>
    <w:rsid w:val="00054F2F"/>
    <w:rsid w:val="00060061"/>
    <w:rsid w:val="000618C5"/>
    <w:rsid w:val="00061C5F"/>
    <w:rsid w:val="00063E0B"/>
    <w:rsid w:val="00071B44"/>
    <w:rsid w:val="000725E5"/>
    <w:rsid w:val="00072D65"/>
    <w:rsid w:val="000733FB"/>
    <w:rsid w:val="0007383F"/>
    <w:rsid w:val="0008246B"/>
    <w:rsid w:val="00082FCE"/>
    <w:rsid w:val="00085F37"/>
    <w:rsid w:val="00092A71"/>
    <w:rsid w:val="00094712"/>
    <w:rsid w:val="00094A3B"/>
    <w:rsid w:val="00095388"/>
    <w:rsid w:val="000A4A02"/>
    <w:rsid w:val="000A7073"/>
    <w:rsid w:val="000B0BFA"/>
    <w:rsid w:val="000B1976"/>
    <w:rsid w:val="000B21BD"/>
    <w:rsid w:val="000B228E"/>
    <w:rsid w:val="000C038A"/>
    <w:rsid w:val="000C16B8"/>
    <w:rsid w:val="000C2845"/>
    <w:rsid w:val="000C3491"/>
    <w:rsid w:val="000C49CC"/>
    <w:rsid w:val="000C514F"/>
    <w:rsid w:val="000C7482"/>
    <w:rsid w:val="000D04E8"/>
    <w:rsid w:val="000D0756"/>
    <w:rsid w:val="000D153A"/>
    <w:rsid w:val="000D642A"/>
    <w:rsid w:val="000D66F9"/>
    <w:rsid w:val="000E03FE"/>
    <w:rsid w:val="000E1EDD"/>
    <w:rsid w:val="000E72E9"/>
    <w:rsid w:val="000F181B"/>
    <w:rsid w:val="000F5D08"/>
    <w:rsid w:val="000F70C4"/>
    <w:rsid w:val="0010128B"/>
    <w:rsid w:val="00103DB7"/>
    <w:rsid w:val="0010644C"/>
    <w:rsid w:val="00110875"/>
    <w:rsid w:val="0011116D"/>
    <w:rsid w:val="0011548D"/>
    <w:rsid w:val="00121BB4"/>
    <w:rsid w:val="00124C5E"/>
    <w:rsid w:val="00127386"/>
    <w:rsid w:val="00131384"/>
    <w:rsid w:val="001320B4"/>
    <w:rsid w:val="00132ABF"/>
    <w:rsid w:val="00132D9B"/>
    <w:rsid w:val="00135BB6"/>
    <w:rsid w:val="00137A0B"/>
    <w:rsid w:val="00147488"/>
    <w:rsid w:val="0015133A"/>
    <w:rsid w:val="00152A4C"/>
    <w:rsid w:val="00155A8E"/>
    <w:rsid w:val="00156FC2"/>
    <w:rsid w:val="001577BD"/>
    <w:rsid w:val="0016210B"/>
    <w:rsid w:val="00165B75"/>
    <w:rsid w:val="001674D8"/>
    <w:rsid w:val="0017219E"/>
    <w:rsid w:val="00181758"/>
    <w:rsid w:val="00183C59"/>
    <w:rsid w:val="00185DE6"/>
    <w:rsid w:val="00187268"/>
    <w:rsid w:val="00193759"/>
    <w:rsid w:val="00196038"/>
    <w:rsid w:val="00197105"/>
    <w:rsid w:val="001A1607"/>
    <w:rsid w:val="001B60E2"/>
    <w:rsid w:val="001C0B35"/>
    <w:rsid w:val="001C39A2"/>
    <w:rsid w:val="001C653A"/>
    <w:rsid w:val="001D2DA0"/>
    <w:rsid w:val="001E4D5B"/>
    <w:rsid w:val="001F05F7"/>
    <w:rsid w:val="001F1BC6"/>
    <w:rsid w:val="001F3785"/>
    <w:rsid w:val="001F56EF"/>
    <w:rsid w:val="00201E10"/>
    <w:rsid w:val="00213A5E"/>
    <w:rsid w:val="00216B04"/>
    <w:rsid w:val="00216CE2"/>
    <w:rsid w:val="00221242"/>
    <w:rsid w:val="00221755"/>
    <w:rsid w:val="00222756"/>
    <w:rsid w:val="00227807"/>
    <w:rsid w:val="00231FDB"/>
    <w:rsid w:val="002355EE"/>
    <w:rsid w:val="002429BC"/>
    <w:rsid w:val="00251F81"/>
    <w:rsid w:val="00253D6D"/>
    <w:rsid w:val="002610E6"/>
    <w:rsid w:val="00263832"/>
    <w:rsid w:val="00265336"/>
    <w:rsid w:val="002705E5"/>
    <w:rsid w:val="002752A9"/>
    <w:rsid w:val="002771DC"/>
    <w:rsid w:val="00281575"/>
    <w:rsid w:val="00281BDC"/>
    <w:rsid w:val="0028412D"/>
    <w:rsid w:val="00291CC3"/>
    <w:rsid w:val="002925CC"/>
    <w:rsid w:val="00295078"/>
    <w:rsid w:val="00295958"/>
    <w:rsid w:val="002969B3"/>
    <w:rsid w:val="002A2CB0"/>
    <w:rsid w:val="002A6135"/>
    <w:rsid w:val="002A7C21"/>
    <w:rsid w:val="002B18B3"/>
    <w:rsid w:val="002C33C6"/>
    <w:rsid w:val="002D0C50"/>
    <w:rsid w:val="002D144F"/>
    <w:rsid w:val="002D1C92"/>
    <w:rsid w:val="002D34ED"/>
    <w:rsid w:val="002D5134"/>
    <w:rsid w:val="002E6399"/>
    <w:rsid w:val="002F1A95"/>
    <w:rsid w:val="002F3C7D"/>
    <w:rsid w:val="002F3F2D"/>
    <w:rsid w:val="002F4173"/>
    <w:rsid w:val="002F5D00"/>
    <w:rsid w:val="002F6281"/>
    <w:rsid w:val="002F6EAB"/>
    <w:rsid w:val="00300541"/>
    <w:rsid w:val="0030652F"/>
    <w:rsid w:val="003103DA"/>
    <w:rsid w:val="00313580"/>
    <w:rsid w:val="00314B9A"/>
    <w:rsid w:val="00315175"/>
    <w:rsid w:val="00315E97"/>
    <w:rsid w:val="00317B2E"/>
    <w:rsid w:val="00321DD7"/>
    <w:rsid w:val="003223C4"/>
    <w:rsid w:val="0032356E"/>
    <w:rsid w:val="00325D8C"/>
    <w:rsid w:val="00337161"/>
    <w:rsid w:val="00343613"/>
    <w:rsid w:val="00345AFD"/>
    <w:rsid w:val="003475AE"/>
    <w:rsid w:val="00350E6C"/>
    <w:rsid w:val="00350E82"/>
    <w:rsid w:val="00351600"/>
    <w:rsid w:val="00352DFF"/>
    <w:rsid w:val="00353505"/>
    <w:rsid w:val="003535C0"/>
    <w:rsid w:val="00353C54"/>
    <w:rsid w:val="00353E24"/>
    <w:rsid w:val="003541B7"/>
    <w:rsid w:val="0035724E"/>
    <w:rsid w:val="003619C1"/>
    <w:rsid w:val="00363B08"/>
    <w:rsid w:val="0038067B"/>
    <w:rsid w:val="003811C1"/>
    <w:rsid w:val="00381B5D"/>
    <w:rsid w:val="00383169"/>
    <w:rsid w:val="00385469"/>
    <w:rsid w:val="00394503"/>
    <w:rsid w:val="003B005C"/>
    <w:rsid w:val="003C0C68"/>
    <w:rsid w:val="003C23CB"/>
    <w:rsid w:val="003C3A06"/>
    <w:rsid w:val="003C4654"/>
    <w:rsid w:val="003C6D53"/>
    <w:rsid w:val="003C74F3"/>
    <w:rsid w:val="003C788C"/>
    <w:rsid w:val="003D1F28"/>
    <w:rsid w:val="003D48F8"/>
    <w:rsid w:val="003D4BA3"/>
    <w:rsid w:val="003E137C"/>
    <w:rsid w:val="003E731E"/>
    <w:rsid w:val="003E79DF"/>
    <w:rsid w:val="003F675A"/>
    <w:rsid w:val="0040062B"/>
    <w:rsid w:val="00401DB0"/>
    <w:rsid w:val="00401FB1"/>
    <w:rsid w:val="00405221"/>
    <w:rsid w:val="00405F7D"/>
    <w:rsid w:val="00412318"/>
    <w:rsid w:val="0041757F"/>
    <w:rsid w:val="004251EE"/>
    <w:rsid w:val="00430590"/>
    <w:rsid w:val="00431F8F"/>
    <w:rsid w:val="00434A64"/>
    <w:rsid w:val="00437310"/>
    <w:rsid w:val="00442F8A"/>
    <w:rsid w:val="00443E0B"/>
    <w:rsid w:val="0044495D"/>
    <w:rsid w:val="0044604A"/>
    <w:rsid w:val="00452A9A"/>
    <w:rsid w:val="004714B3"/>
    <w:rsid w:val="004733B0"/>
    <w:rsid w:val="00480FE0"/>
    <w:rsid w:val="00482569"/>
    <w:rsid w:val="004836B8"/>
    <w:rsid w:val="0048640D"/>
    <w:rsid w:val="0049009A"/>
    <w:rsid w:val="00491303"/>
    <w:rsid w:val="00494F11"/>
    <w:rsid w:val="00496FF4"/>
    <w:rsid w:val="004970BE"/>
    <w:rsid w:val="00497944"/>
    <w:rsid w:val="00497BCC"/>
    <w:rsid w:val="004A5780"/>
    <w:rsid w:val="004B09C9"/>
    <w:rsid w:val="004B1C5D"/>
    <w:rsid w:val="004B2F0A"/>
    <w:rsid w:val="004B3693"/>
    <w:rsid w:val="004B5BD2"/>
    <w:rsid w:val="004B7D52"/>
    <w:rsid w:val="004C0D05"/>
    <w:rsid w:val="004C264D"/>
    <w:rsid w:val="004C4B74"/>
    <w:rsid w:val="004D0224"/>
    <w:rsid w:val="004D4A13"/>
    <w:rsid w:val="004D566E"/>
    <w:rsid w:val="004D6489"/>
    <w:rsid w:val="004E1E3F"/>
    <w:rsid w:val="004E2348"/>
    <w:rsid w:val="004E239D"/>
    <w:rsid w:val="004E4723"/>
    <w:rsid w:val="004E7493"/>
    <w:rsid w:val="004F02A2"/>
    <w:rsid w:val="004F478A"/>
    <w:rsid w:val="004F5032"/>
    <w:rsid w:val="004F588F"/>
    <w:rsid w:val="00506E2C"/>
    <w:rsid w:val="005071E1"/>
    <w:rsid w:val="0051139F"/>
    <w:rsid w:val="00512D68"/>
    <w:rsid w:val="00513ABC"/>
    <w:rsid w:val="00516927"/>
    <w:rsid w:val="00520BB3"/>
    <w:rsid w:val="0052310B"/>
    <w:rsid w:val="00531ACD"/>
    <w:rsid w:val="0053660D"/>
    <w:rsid w:val="0053762A"/>
    <w:rsid w:val="005412D7"/>
    <w:rsid w:val="00543076"/>
    <w:rsid w:val="00543D13"/>
    <w:rsid w:val="00543FF0"/>
    <w:rsid w:val="005517A8"/>
    <w:rsid w:val="00552487"/>
    <w:rsid w:val="005578E9"/>
    <w:rsid w:val="00560327"/>
    <w:rsid w:val="00560EBC"/>
    <w:rsid w:val="00563C11"/>
    <w:rsid w:val="00563F2A"/>
    <w:rsid w:val="00565FB0"/>
    <w:rsid w:val="00567CD0"/>
    <w:rsid w:val="00574D76"/>
    <w:rsid w:val="0057766F"/>
    <w:rsid w:val="00580E80"/>
    <w:rsid w:val="00583136"/>
    <w:rsid w:val="00587F73"/>
    <w:rsid w:val="005969AF"/>
    <w:rsid w:val="005A0F0C"/>
    <w:rsid w:val="005A1E8F"/>
    <w:rsid w:val="005A2ED6"/>
    <w:rsid w:val="005A582E"/>
    <w:rsid w:val="005A61C2"/>
    <w:rsid w:val="005A6AB8"/>
    <w:rsid w:val="005A739A"/>
    <w:rsid w:val="005B1408"/>
    <w:rsid w:val="005B20C5"/>
    <w:rsid w:val="005B3024"/>
    <w:rsid w:val="005B4534"/>
    <w:rsid w:val="005B7028"/>
    <w:rsid w:val="005C710B"/>
    <w:rsid w:val="005C7813"/>
    <w:rsid w:val="005D04FA"/>
    <w:rsid w:val="005D30C5"/>
    <w:rsid w:val="005D50C1"/>
    <w:rsid w:val="005E2EB0"/>
    <w:rsid w:val="005E3B22"/>
    <w:rsid w:val="005F140B"/>
    <w:rsid w:val="005F2223"/>
    <w:rsid w:val="005F4553"/>
    <w:rsid w:val="005F51E0"/>
    <w:rsid w:val="005F74DE"/>
    <w:rsid w:val="006048A4"/>
    <w:rsid w:val="00607C7F"/>
    <w:rsid w:val="00617224"/>
    <w:rsid w:val="006223BD"/>
    <w:rsid w:val="00622E80"/>
    <w:rsid w:val="006233F7"/>
    <w:rsid w:val="00623C4F"/>
    <w:rsid w:val="00627D48"/>
    <w:rsid w:val="00633223"/>
    <w:rsid w:val="00633FD3"/>
    <w:rsid w:val="006403F4"/>
    <w:rsid w:val="00644B6C"/>
    <w:rsid w:val="00650BD8"/>
    <w:rsid w:val="00651619"/>
    <w:rsid w:val="006522CE"/>
    <w:rsid w:val="006549FE"/>
    <w:rsid w:val="00654ED4"/>
    <w:rsid w:val="00657478"/>
    <w:rsid w:val="00664A51"/>
    <w:rsid w:val="00666071"/>
    <w:rsid w:val="00666737"/>
    <w:rsid w:val="00670608"/>
    <w:rsid w:val="00670AB1"/>
    <w:rsid w:val="00673595"/>
    <w:rsid w:val="00675419"/>
    <w:rsid w:val="00675D95"/>
    <w:rsid w:val="0067725F"/>
    <w:rsid w:val="0067778A"/>
    <w:rsid w:val="006874C5"/>
    <w:rsid w:val="006974AE"/>
    <w:rsid w:val="00697A79"/>
    <w:rsid w:val="006A31A5"/>
    <w:rsid w:val="006A5AD8"/>
    <w:rsid w:val="006A5B11"/>
    <w:rsid w:val="006A5D40"/>
    <w:rsid w:val="006B3792"/>
    <w:rsid w:val="006C0FD0"/>
    <w:rsid w:val="006C730D"/>
    <w:rsid w:val="006C7509"/>
    <w:rsid w:val="006D2AD4"/>
    <w:rsid w:val="006D2EB7"/>
    <w:rsid w:val="006D3345"/>
    <w:rsid w:val="006D5A78"/>
    <w:rsid w:val="006D5AEC"/>
    <w:rsid w:val="006E3FD6"/>
    <w:rsid w:val="006E4D80"/>
    <w:rsid w:val="006E5306"/>
    <w:rsid w:val="006E5985"/>
    <w:rsid w:val="006E5A9D"/>
    <w:rsid w:val="006E62CD"/>
    <w:rsid w:val="006F02D1"/>
    <w:rsid w:val="006F35F2"/>
    <w:rsid w:val="006F4493"/>
    <w:rsid w:val="00701264"/>
    <w:rsid w:val="00702495"/>
    <w:rsid w:val="007058B9"/>
    <w:rsid w:val="007173F5"/>
    <w:rsid w:val="00717990"/>
    <w:rsid w:val="007326E0"/>
    <w:rsid w:val="007357DE"/>
    <w:rsid w:val="00737783"/>
    <w:rsid w:val="00740BEE"/>
    <w:rsid w:val="0074126B"/>
    <w:rsid w:val="0074192A"/>
    <w:rsid w:val="00741B81"/>
    <w:rsid w:val="00743BC8"/>
    <w:rsid w:val="00743E22"/>
    <w:rsid w:val="00747C36"/>
    <w:rsid w:val="00750608"/>
    <w:rsid w:val="007524DD"/>
    <w:rsid w:val="00752704"/>
    <w:rsid w:val="00752C12"/>
    <w:rsid w:val="007608BB"/>
    <w:rsid w:val="0076587E"/>
    <w:rsid w:val="00773493"/>
    <w:rsid w:val="00776755"/>
    <w:rsid w:val="00783D34"/>
    <w:rsid w:val="00783DF6"/>
    <w:rsid w:val="00786405"/>
    <w:rsid w:val="00787E63"/>
    <w:rsid w:val="0079015F"/>
    <w:rsid w:val="007919F3"/>
    <w:rsid w:val="007967D8"/>
    <w:rsid w:val="007A201F"/>
    <w:rsid w:val="007A67F3"/>
    <w:rsid w:val="007B45A8"/>
    <w:rsid w:val="007C216D"/>
    <w:rsid w:val="007C6F49"/>
    <w:rsid w:val="007C7579"/>
    <w:rsid w:val="007D3917"/>
    <w:rsid w:val="007D5124"/>
    <w:rsid w:val="007D591F"/>
    <w:rsid w:val="007E5E86"/>
    <w:rsid w:val="007F0F51"/>
    <w:rsid w:val="007F5591"/>
    <w:rsid w:val="007F71A5"/>
    <w:rsid w:val="0080103F"/>
    <w:rsid w:val="00804651"/>
    <w:rsid w:val="00815E71"/>
    <w:rsid w:val="00817BC3"/>
    <w:rsid w:val="0082065D"/>
    <w:rsid w:val="008232B7"/>
    <w:rsid w:val="00824818"/>
    <w:rsid w:val="00826F52"/>
    <w:rsid w:val="00835506"/>
    <w:rsid w:val="00835E79"/>
    <w:rsid w:val="0084261E"/>
    <w:rsid w:val="008451F2"/>
    <w:rsid w:val="00845CFA"/>
    <w:rsid w:val="00850FBD"/>
    <w:rsid w:val="00851077"/>
    <w:rsid w:val="008545A3"/>
    <w:rsid w:val="00870056"/>
    <w:rsid w:val="00880181"/>
    <w:rsid w:val="00885910"/>
    <w:rsid w:val="00886644"/>
    <w:rsid w:val="00887E47"/>
    <w:rsid w:val="008A2035"/>
    <w:rsid w:val="008A2CB3"/>
    <w:rsid w:val="008A5540"/>
    <w:rsid w:val="008B2166"/>
    <w:rsid w:val="008C4025"/>
    <w:rsid w:val="008C45F8"/>
    <w:rsid w:val="008C529B"/>
    <w:rsid w:val="008C5469"/>
    <w:rsid w:val="008C7D1B"/>
    <w:rsid w:val="008D466A"/>
    <w:rsid w:val="008D499C"/>
    <w:rsid w:val="008D68E7"/>
    <w:rsid w:val="008E27A7"/>
    <w:rsid w:val="008E4E79"/>
    <w:rsid w:val="008E709F"/>
    <w:rsid w:val="008E7B91"/>
    <w:rsid w:val="008F21D9"/>
    <w:rsid w:val="008F3BFC"/>
    <w:rsid w:val="00901FEF"/>
    <w:rsid w:val="00903436"/>
    <w:rsid w:val="0090364A"/>
    <w:rsid w:val="0090419D"/>
    <w:rsid w:val="009072CC"/>
    <w:rsid w:val="00913020"/>
    <w:rsid w:val="009137E9"/>
    <w:rsid w:val="00915DA5"/>
    <w:rsid w:val="00915EB6"/>
    <w:rsid w:val="0091773A"/>
    <w:rsid w:val="00920D91"/>
    <w:rsid w:val="00927315"/>
    <w:rsid w:val="00930E67"/>
    <w:rsid w:val="00947350"/>
    <w:rsid w:val="00952AEE"/>
    <w:rsid w:val="00956FCD"/>
    <w:rsid w:val="00972764"/>
    <w:rsid w:val="00974043"/>
    <w:rsid w:val="009745C0"/>
    <w:rsid w:val="0098788B"/>
    <w:rsid w:val="00993784"/>
    <w:rsid w:val="009946CF"/>
    <w:rsid w:val="00996BED"/>
    <w:rsid w:val="009A17BA"/>
    <w:rsid w:val="009A548B"/>
    <w:rsid w:val="009A6C98"/>
    <w:rsid w:val="009A6D1F"/>
    <w:rsid w:val="009A7CC8"/>
    <w:rsid w:val="009B2562"/>
    <w:rsid w:val="009B36F7"/>
    <w:rsid w:val="009C111F"/>
    <w:rsid w:val="009C1763"/>
    <w:rsid w:val="009C2157"/>
    <w:rsid w:val="009C258C"/>
    <w:rsid w:val="009C7A61"/>
    <w:rsid w:val="009D08CE"/>
    <w:rsid w:val="009D13A0"/>
    <w:rsid w:val="009D203A"/>
    <w:rsid w:val="009E0A59"/>
    <w:rsid w:val="009F3825"/>
    <w:rsid w:val="009F3BF7"/>
    <w:rsid w:val="009F586B"/>
    <w:rsid w:val="009F7169"/>
    <w:rsid w:val="00A00BF7"/>
    <w:rsid w:val="00A01F03"/>
    <w:rsid w:val="00A04B3D"/>
    <w:rsid w:val="00A133BE"/>
    <w:rsid w:val="00A15A2D"/>
    <w:rsid w:val="00A2147C"/>
    <w:rsid w:val="00A25345"/>
    <w:rsid w:val="00A26227"/>
    <w:rsid w:val="00A26419"/>
    <w:rsid w:val="00A30CB1"/>
    <w:rsid w:val="00A357A3"/>
    <w:rsid w:val="00A41F2F"/>
    <w:rsid w:val="00A47979"/>
    <w:rsid w:val="00A52D5F"/>
    <w:rsid w:val="00A542E2"/>
    <w:rsid w:val="00A565A6"/>
    <w:rsid w:val="00A62B55"/>
    <w:rsid w:val="00A649F5"/>
    <w:rsid w:val="00A65BE5"/>
    <w:rsid w:val="00A70607"/>
    <w:rsid w:val="00A810D0"/>
    <w:rsid w:val="00A82B5C"/>
    <w:rsid w:val="00A82F44"/>
    <w:rsid w:val="00A85383"/>
    <w:rsid w:val="00A939E2"/>
    <w:rsid w:val="00A94138"/>
    <w:rsid w:val="00A94A42"/>
    <w:rsid w:val="00A94E60"/>
    <w:rsid w:val="00A96CAC"/>
    <w:rsid w:val="00AA044C"/>
    <w:rsid w:val="00AA5358"/>
    <w:rsid w:val="00AB0778"/>
    <w:rsid w:val="00AB4B1D"/>
    <w:rsid w:val="00AC648A"/>
    <w:rsid w:val="00AC6EE9"/>
    <w:rsid w:val="00AC6F47"/>
    <w:rsid w:val="00AD043A"/>
    <w:rsid w:val="00AD2BAE"/>
    <w:rsid w:val="00AD4A2F"/>
    <w:rsid w:val="00AD70EE"/>
    <w:rsid w:val="00AE3A85"/>
    <w:rsid w:val="00AE7825"/>
    <w:rsid w:val="00AF5F8A"/>
    <w:rsid w:val="00B0092B"/>
    <w:rsid w:val="00B01271"/>
    <w:rsid w:val="00B01931"/>
    <w:rsid w:val="00B04922"/>
    <w:rsid w:val="00B05BA2"/>
    <w:rsid w:val="00B108E4"/>
    <w:rsid w:val="00B10E29"/>
    <w:rsid w:val="00B116FF"/>
    <w:rsid w:val="00B16184"/>
    <w:rsid w:val="00B16A36"/>
    <w:rsid w:val="00B23D97"/>
    <w:rsid w:val="00B23E97"/>
    <w:rsid w:val="00B23F8E"/>
    <w:rsid w:val="00B26CA2"/>
    <w:rsid w:val="00B32E63"/>
    <w:rsid w:val="00B34D10"/>
    <w:rsid w:val="00B440ED"/>
    <w:rsid w:val="00B451A9"/>
    <w:rsid w:val="00B50FF3"/>
    <w:rsid w:val="00B53014"/>
    <w:rsid w:val="00B6309E"/>
    <w:rsid w:val="00B64D25"/>
    <w:rsid w:val="00B67A7C"/>
    <w:rsid w:val="00B721EE"/>
    <w:rsid w:val="00B72569"/>
    <w:rsid w:val="00B80CB4"/>
    <w:rsid w:val="00B80CBB"/>
    <w:rsid w:val="00B83B3D"/>
    <w:rsid w:val="00B87A8F"/>
    <w:rsid w:val="00B93BBE"/>
    <w:rsid w:val="00BA0735"/>
    <w:rsid w:val="00BA29FD"/>
    <w:rsid w:val="00BA440A"/>
    <w:rsid w:val="00BA7064"/>
    <w:rsid w:val="00BB0191"/>
    <w:rsid w:val="00BB21A0"/>
    <w:rsid w:val="00BB2AF2"/>
    <w:rsid w:val="00BB4F0F"/>
    <w:rsid w:val="00BB4FBD"/>
    <w:rsid w:val="00BC312B"/>
    <w:rsid w:val="00BC347A"/>
    <w:rsid w:val="00BC3607"/>
    <w:rsid w:val="00BC5CE1"/>
    <w:rsid w:val="00BD2CD5"/>
    <w:rsid w:val="00BD323E"/>
    <w:rsid w:val="00BD4A99"/>
    <w:rsid w:val="00BD7C2D"/>
    <w:rsid w:val="00BE3808"/>
    <w:rsid w:val="00BF33F6"/>
    <w:rsid w:val="00BF3B28"/>
    <w:rsid w:val="00BF4CB9"/>
    <w:rsid w:val="00BF5469"/>
    <w:rsid w:val="00BF79BC"/>
    <w:rsid w:val="00C00191"/>
    <w:rsid w:val="00C03A17"/>
    <w:rsid w:val="00C05D39"/>
    <w:rsid w:val="00C11F9B"/>
    <w:rsid w:val="00C12ACD"/>
    <w:rsid w:val="00C148A0"/>
    <w:rsid w:val="00C160E3"/>
    <w:rsid w:val="00C21C31"/>
    <w:rsid w:val="00C26AB1"/>
    <w:rsid w:val="00C302B7"/>
    <w:rsid w:val="00C33888"/>
    <w:rsid w:val="00C4345B"/>
    <w:rsid w:val="00C453A3"/>
    <w:rsid w:val="00C45DCA"/>
    <w:rsid w:val="00C46668"/>
    <w:rsid w:val="00C476A6"/>
    <w:rsid w:val="00C51B13"/>
    <w:rsid w:val="00C53737"/>
    <w:rsid w:val="00C54E5F"/>
    <w:rsid w:val="00C75AC2"/>
    <w:rsid w:val="00C7609B"/>
    <w:rsid w:val="00C804BF"/>
    <w:rsid w:val="00C90B29"/>
    <w:rsid w:val="00C964DB"/>
    <w:rsid w:val="00C9660E"/>
    <w:rsid w:val="00CA0297"/>
    <w:rsid w:val="00CB1F8A"/>
    <w:rsid w:val="00CB585C"/>
    <w:rsid w:val="00CB6126"/>
    <w:rsid w:val="00CB6ECE"/>
    <w:rsid w:val="00CC08D9"/>
    <w:rsid w:val="00CC4E22"/>
    <w:rsid w:val="00CE0C8E"/>
    <w:rsid w:val="00CF3E58"/>
    <w:rsid w:val="00CF548B"/>
    <w:rsid w:val="00CF7F5E"/>
    <w:rsid w:val="00D00929"/>
    <w:rsid w:val="00D00962"/>
    <w:rsid w:val="00D06F7C"/>
    <w:rsid w:val="00D10580"/>
    <w:rsid w:val="00D10586"/>
    <w:rsid w:val="00D13018"/>
    <w:rsid w:val="00D15383"/>
    <w:rsid w:val="00D15662"/>
    <w:rsid w:val="00D337D1"/>
    <w:rsid w:val="00D42209"/>
    <w:rsid w:val="00D422E8"/>
    <w:rsid w:val="00D472A9"/>
    <w:rsid w:val="00D5588E"/>
    <w:rsid w:val="00D56F01"/>
    <w:rsid w:val="00D57A9C"/>
    <w:rsid w:val="00D60F12"/>
    <w:rsid w:val="00D61DDB"/>
    <w:rsid w:val="00D64684"/>
    <w:rsid w:val="00D6606C"/>
    <w:rsid w:val="00D6659C"/>
    <w:rsid w:val="00D67B3A"/>
    <w:rsid w:val="00D74E2A"/>
    <w:rsid w:val="00D77A3A"/>
    <w:rsid w:val="00D842DB"/>
    <w:rsid w:val="00DB2405"/>
    <w:rsid w:val="00DB57C5"/>
    <w:rsid w:val="00DB7386"/>
    <w:rsid w:val="00DC28E8"/>
    <w:rsid w:val="00DD109A"/>
    <w:rsid w:val="00DE1F80"/>
    <w:rsid w:val="00DE7A54"/>
    <w:rsid w:val="00DF38C9"/>
    <w:rsid w:val="00DF4FFA"/>
    <w:rsid w:val="00DF6A31"/>
    <w:rsid w:val="00E033E0"/>
    <w:rsid w:val="00E042F2"/>
    <w:rsid w:val="00E05599"/>
    <w:rsid w:val="00E05F7D"/>
    <w:rsid w:val="00E0725A"/>
    <w:rsid w:val="00E16CF9"/>
    <w:rsid w:val="00E1770F"/>
    <w:rsid w:val="00E17F82"/>
    <w:rsid w:val="00E2793D"/>
    <w:rsid w:val="00E32532"/>
    <w:rsid w:val="00E32C18"/>
    <w:rsid w:val="00E33997"/>
    <w:rsid w:val="00E3410E"/>
    <w:rsid w:val="00E34458"/>
    <w:rsid w:val="00E35976"/>
    <w:rsid w:val="00E426B2"/>
    <w:rsid w:val="00E43EA8"/>
    <w:rsid w:val="00E4689F"/>
    <w:rsid w:val="00E47858"/>
    <w:rsid w:val="00E50D45"/>
    <w:rsid w:val="00E574F5"/>
    <w:rsid w:val="00E60041"/>
    <w:rsid w:val="00E62FA0"/>
    <w:rsid w:val="00E644F2"/>
    <w:rsid w:val="00E67636"/>
    <w:rsid w:val="00E67851"/>
    <w:rsid w:val="00E715A7"/>
    <w:rsid w:val="00E778F0"/>
    <w:rsid w:val="00E819A5"/>
    <w:rsid w:val="00E81B3A"/>
    <w:rsid w:val="00E84E5D"/>
    <w:rsid w:val="00E8590B"/>
    <w:rsid w:val="00E86CA3"/>
    <w:rsid w:val="00E913F6"/>
    <w:rsid w:val="00E92C69"/>
    <w:rsid w:val="00EA1941"/>
    <w:rsid w:val="00EA3D0A"/>
    <w:rsid w:val="00EB34B5"/>
    <w:rsid w:val="00EB3EE9"/>
    <w:rsid w:val="00EB46BD"/>
    <w:rsid w:val="00EB498B"/>
    <w:rsid w:val="00EB584D"/>
    <w:rsid w:val="00EB5A76"/>
    <w:rsid w:val="00EC089B"/>
    <w:rsid w:val="00EC1058"/>
    <w:rsid w:val="00EC166C"/>
    <w:rsid w:val="00EC3CCB"/>
    <w:rsid w:val="00EC5FDC"/>
    <w:rsid w:val="00ED69C9"/>
    <w:rsid w:val="00EE054C"/>
    <w:rsid w:val="00EF0C69"/>
    <w:rsid w:val="00EF1F79"/>
    <w:rsid w:val="00EF737C"/>
    <w:rsid w:val="00F01398"/>
    <w:rsid w:val="00F02575"/>
    <w:rsid w:val="00F0355F"/>
    <w:rsid w:val="00F128E4"/>
    <w:rsid w:val="00F16397"/>
    <w:rsid w:val="00F1707D"/>
    <w:rsid w:val="00F17CEC"/>
    <w:rsid w:val="00F217F0"/>
    <w:rsid w:val="00F21953"/>
    <w:rsid w:val="00F24250"/>
    <w:rsid w:val="00F2464A"/>
    <w:rsid w:val="00F25E5B"/>
    <w:rsid w:val="00F26BA6"/>
    <w:rsid w:val="00F271E9"/>
    <w:rsid w:val="00F3097D"/>
    <w:rsid w:val="00F4620C"/>
    <w:rsid w:val="00F47703"/>
    <w:rsid w:val="00F52531"/>
    <w:rsid w:val="00F52822"/>
    <w:rsid w:val="00F5342E"/>
    <w:rsid w:val="00F659C8"/>
    <w:rsid w:val="00F74C7E"/>
    <w:rsid w:val="00F758B8"/>
    <w:rsid w:val="00F75B29"/>
    <w:rsid w:val="00F831A0"/>
    <w:rsid w:val="00F839F7"/>
    <w:rsid w:val="00F841A5"/>
    <w:rsid w:val="00F84748"/>
    <w:rsid w:val="00F92A1A"/>
    <w:rsid w:val="00F93BC6"/>
    <w:rsid w:val="00F96754"/>
    <w:rsid w:val="00F97FF3"/>
    <w:rsid w:val="00FA21EC"/>
    <w:rsid w:val="00FA2F28"/>
    <w:rsid w:val="00FA4A84"/>
    <w:rsid w:val="00FB0289"/>
    <w:rsid w:val="00FB5437"/>
    <w:rsid w:val="00FB5695"/>
    <w:rsid w:val="00FC33E9"/>
    <w:rsid w:val="00FD2B65"/>
    <w:rsid w:val="00FD3F63"/>
    <w:rsid w:val="00FE0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7386"/>
    <w:pPr>
      <w:ind w:left="720"/>
      <w:contextualSpacing/>
    </w:pPr>
  </w:style>
  <w:style w:type="character" w:styleId="a4">
    <w:name w:val="Strong"/>
    <w:basedOn w:val="a0"/>
    <w:uiPriority w:val="22"/>
    <w:qFormat/>
    <w:rsid w:val="0012738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7386"/>
    <w:pPr>
      <w:ind w:left="720"/>
      <w:contextualSpacing/>
    </w:pPr>
  </w:style>
  <w:style w:type="character" w:styleId="a4">
    <w:name w:val="Strong"/>
    <w:basedOn w:val="a0"/>
    <w:uiPriority w:val="22"/>
    <w:qFormat/>
    <w:rsid w:val="001273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2014-12-03T11:40:00Z</dcterms:created>
  <dcterms:modified xsi:type="dcterms:W3CDTF">2014-12-03T13:20:00Z</dcterms:modified>
</cp:coreProperties>
</file>